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05B" w:rsidRDefault="00FD047E" w:rsidP="000D46CC">
      <w:pPr>
        <w:tabs>
          <w:tab w:val="left" w:pos="142"/>
          <w:tab w:val="left" w:pos="284"/>
        </w:tabs>
        <w:spacing w:line="276" w:lineRule="auto"/>
        <w:ind w:left="-567"/>
        <w:jc w:val="center"/>
        <w:rPr>
          <w:rFonts w:ascii="Arial" w:hAnsi="Arial" w:cs="Arial"/>
          <w:b/>
          <w:color w:val="002060"/>
          <w:sz w:val="52"/>
          <w:szCs w:val="28"/>
        </w:rPr>
      </w:pPr>
      <w:r>
        <w:rPr>
          <w:rFonts w:ascii="Arial" w:hAnsi="Arial" w:cs="Arial"/>
          <w:b/>
          <w:noProof/>
          <w:color w:val="002060"/>
          <w:sz w:val="52"/>
          <w:szCs w:val="28"/>
        </w:rPr>
        <w:drawing>
          <wp:inline distT="0" distB="0" distL="0" distR="0">
            <wp:extent cx="5994000" cy="6082146"/>
            <wp:effectExtent l="19050" t="0" r="6750" b="0"/>
            <wp:docPr id="1" name="Рисунок 1" descr="D:\My Document\Documents\БУКЛЕТЫ Для приемн.ком\ОБЪЯВЛЯЕТ НАБОР НА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Documents\БУКЛЕТЫ Для приемн.ком\ОБЪЯВЛЯЕТ НАБОР НА 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73" cy="60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1C" w:rsidRPr="00B80EE5" w:rsidRDefault="000A7F1C" w:rsidP="00B80EE5">
      <w:pPr>
        <w:tabs>
          <w:tab w:val="left" w:pos="142"/>
          <w:tab w:val="left" w:pos="284"/>
        </w:tabs>
        <w:ind w:left="-567" w:right="-569"/>
        <w:jc w:val="center"/>
        <w:rPr>
          <w:rFonts w:ascii="Akrobat Black" w:hAnsi="Akrobat Black" w:cs="Arial"/>
          <w:color w:val="002060"/>
          <w:sz w:val="72"/>
          <w:szCs w:val="28"/>
        </w:rPr>
      </w:pPr>
      <w:r w:rsidRPr="00B80EE5">
        <w:rPr>
          <w:rFonts w:ascii="Akrobat Black" w:hAnsi="Akrobat Black" w:cs="Arial"/>
          <w:b/>
          <w:color w:val="002060"/>
          <w:sz w:val="72"/>
          <w:szCs w:val="28"/>
        </w:rPr>
        <w:t xml:space="preserve">АСТРАХАНСКИЙ ГОСУДАРСТВЕННЫЙ </w:t>
      </w:r>
      <w:r w:rsidR="004F1094" w:rsidRPr="00B80EE5">
        <w:rPr>
          <w:rFonts w:ascii="Akrobat Black" w:hAnsi="Akrobat Black" w:cs="Arial"/>
          <w:b/>
          <w:color w:val="002060"/>
          <w:sz w:val="72"/>
          <w:szCs w:val="28"/>
        </w:rPr>
        <w:br/>
      </w:r>
      <w:r w:rsidRPr="00B80EE5">
        <w:rPr>
          <w:rFonts w:ascii="Akrobat Black" w:hAnsi="Akrobat Black" w:cs="Arial"/>
          <w:b/>
          <w:color w:val="002060"/>
          <w:sz w:val="72"/>
          <w:szCs w:val="28"/>
        </w:rPr>
        <w:t>ПОЛИТЕХНИЧЕСКИЙ КОЛЛЕДЖ</w:t>
      </w:r>
    </w:p>
    <w:p w:rsidR="000A7F1C" w:rsidRPr="00133AF2" w:rsidRDefault="000A7F1C" w:rsidP="000D46CC">
      <w:pPr>
        <w:spacing w:before="240" w:line="276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133AF2">
        <w:rPr>
          <w:rFonts w:ascii="Arial" w:hAnsi="Arial" w:cs="Arial"/>
          <w:b/>
          <w:color w:val="0070C0"/>
          <w:sz w:val="28"/>
          <w:szCs w:val="28"/>
        </w:rPr>
        <w:t xml:space="preserve">Поступающие в колледж на все формы обучения представляют в </w:t>
      </w:r>
      <w:r w:rsidRPr="00133AF2">
        <w:rPr>
          <w:rFonts w:ascii="Arial" w:hAnsi="Arial" w:cs="Arial"/>
          <w:b/>
          <w:color w:val="0070C0"/>
          <w:sz w:val="28"/>
          <w:szCs w:val="28"/>
        </w:rPr>
        <w:br/>
        <w:t>приемную комиссию следующие документы:</w:t>
      </w:r>
    </w:p>
    <w:p w:rsidR="00E12F3D" w:rsidRPr="000D46CC" w:rsidRDefault="000A7F1C" w:rsidP="000D46C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133AF2">
        <w:rPr>
          <w:rFonts w:ascii="Arial" w:hAnsi="Arial" w:cs="Arial"/>
          <w:i/>
          <w:color w:val="0070C0"/>
          <w:sz w:val="28"/>
          <w:szCs w:val="28"/>
        </w:rPr>
        <w:t>документ об образовании (аттестат), копию паспорта, 4 фото 3×4</w:t>
      </w:r>
      <w:r w:rsidR="00E12F3D" w:rsidRPr="000D46CC">
        <w:rPr>
          <w:rFonts w:ascii="Arial" w:hAnsi="Arial" w:cs="Arial"/>
          <w:sz w:val="28"/>
          <w:szCs w:val="28"/>
        </w:rPr>
        <w:br w:type="page"/>
      </w:r>
    </w:p>
    <w:p w:rsidR="00416E27" w:rsidRPr="003C072B" w:rsidRDefault="00B3405B" w:rsidP="000D46CC">
      <w:pPr>
        <w:tabs>
          <w:tab w:val="left" w:pos="-426"/>
        </w:tabs>
        <w:jc w:val="center"/>
        <w:rPr>
          <w:rFonts w:ascii="Akrobat" w:hAnsi="Akrobat" w:cs="Arial"/>
          <w:b/>
          <w:color w:val="0070C0"/>
          <w:sz w:val="32"/>
          <w:szCs w:val="28"/>
        </w:rPr>
      </w:pPr>
      <w:r w:rsidRPr="003C072B">
        <w:rPr>
          <w:rFonts w:ascii="Akrobat" w:hAnsi="Akrobat" w:cs="Arial"/>
          <w:b/>
          <w:color w:val="0070C0"/>
          <w:sz w:val="32"/>
          <w:szCs w:val="28"/>
        </w:rPr>
        <w:lastRenderedPageBreak/>
        <w:t xml:space="preserve">ГБПОУ АО «АГПК»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проводит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прием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АБИТУРИЕНТОВ</w:t>
      </w:r>
      <w:r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Pr="003C072B">
        <w:rPr>
          <w:rFonts w:ascii="Akrobat" w:hAnsi="Akrobat" w:cs="Arial"/>
          <w:b/>
          <w:color w:val="0070C0"/>
          <w:sz w:val="32"/>
          <w:szCs w:val="28"/>
        </w:rPr>
        <w:br/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(на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базе 9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и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11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классов)</w:t>
      </w:r>
      <w:r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на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20</w:t>
      </w:r>
      <w:r w:rsidR="00A952BD" w:rsidRPr="00A952BD">
        <w:rPr>
          <w:rFonts w:ascii="Akrobat" w:hAnsi="Akrobat" w:cs="Arial"/>
          <w:b/>
          <w:color w:val="0070C0"/>
          <w:sz w:val="32"/>
          <w:szCs w:val="28"/>
        </w:rPr>
        <w:t>2</w:t>
      </w:r>
      <w:r w:rsidR="003D623C">
        <w:rPr>
          <w:rFonts w:ascii="Akrobat" w:hAnsi="Akrobat" w:cs="Arial"/>
          <w:b/>
          <w:color w:val="0070C0"/>
          <w:sz w:val="32"/>
          <w:szCs w:val="28"/>
        </w:rPr>
        <w:t>1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 xml:space="preserve"> – 20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>2</w:t>
      </w:r>
      <w:r w:rsidR="003D623C">
        <w:rPr>
          <w:rFonts w:ascii="Akrobat" w:hAnsi="Akrobat" w:cs="Arial"/>
          <w:b/>
          <w:color w:val="0070C0"/>
          <w:sz w:val="32"/>
          <w:szCs w:val="28"/>
        </w:rPr>
        <w:t>2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учебный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="00416E27" w:rsidRPr="003C072B">
        <w:rPr>
          <w:rFonts w:ascii="Akrobat" w:hAnsi="Akrobat" w:cs="Arial"/>
          <w:b/>
          <w:color w:val="0070C0"/>
          <w:sz w:val="32"/>
          <w:szCs w:val="28"/>
        </w:rPr>
        <w:t>год</w:t>
      </w:r>
    </w:p>
    <w:p w:rsidR="00416E27" w:rsidRPr="003C072B" w:rsidRDefault="00416E27" w:rsidP="003C072B">
      <w:pPr>
        <w:spacing w:after="120"/>
        <w:ind w:right="-1"/>
        <w:jc w:val="center"/>
        <w:rPr>
          <w:rFonts w:ascii="Akrobat" w:hAnsi="Akrobat" w:cs="Arial"/>
          <w:b/>
          <w:color w:val="0070C0"/>
          <w:sz w:val="32"/>
          <w:szCs w:val="28"/>
        </w:rPr>
      </w:pPr>
      <w:r w:rsidRPr="003C072B">
        <w:rPr>
          <w:rFonts w:ascii="Akrobat" w:hAnsi="Akrobat" w:cs="Arial"/>
          <w:b/>
          <w:color w:val="0070C0"/>
          <w:sz w:val="32"/>
          <w:szCs w:val="28"/>
        </w:rPr>
        <w:t>и</w:t>
      </w:r>
      <w:r w:rsidR="00B750ED" w:rsidRPr="003C072B">
        <w:rPr>
          <w:rFonts w:ascii="Akrobat" w:hAnsi="Akrobat" w:cs="Arial"/>
          <w:b/>
          <w:color w:val="0070C0"/>
          <w:sz w:val="32"/>
          <w:szCs w:val="28"/>
        </w:rPr>
        <w:t xml:space="preserve"> </w:t>
      </w:r>
      <w:r w:rsidRPr="003C072B">
        <w:rPr>
          <w:rFonts w:ascii="Akrobat" w:hAnsi="Akrobat" w:cs="Arial"/>
          <w:b/>
          <w:color w:val="0070C0"/>
          <w:sz w:val="32"/>
          <w:szCs w:val="28"/>
        </w:rPr>
        <w:t>осуществляет подготовку по следующим специальностям:</w:t>
      </w:r>
    </w:p>
    <w:tbl>
      <w:tblPr>
        <w:tblW w:w="10320" w:type="dxa"/>
        <w:jc w:val="center"/>
        <w:tblBorders>
          <w:top w:val="thinThickSmallGap" w:sz="24" w:space="0" w:color="002060"/>
          <w:left w:val="thinThickSmallGap" w:sz="24" w:space="0" w:color="002060"/>
          <w:bottom w:val="thickThinSmallGap" w:sz="24" w:space="0" w:color="002060"/>
          <w:right w:val="thickThinSmallGap" w:sz="24" w:space="0" w:color="002060"/>
          <w:insideH w:val="double" w:sz="4" w:space="0" w:color="002060"/>
          <w:insideV w:val="double" w:sz="4" w:space="0" w:color="auto"/>
        </w:tblBorders>
        <w:tblLayout w:type="fixed"/>
        <w:tblCellMar>
          <w:top w:w="28" w:type="dxa"/>
          <w:left w:w="57" w:type="dxa"/>
          <w:right w:w="57" w:type="dxa"/>
        </w:tblCellMar>
        <w:tblLook w:val="0000"/>
      </w:tblPr>
      <w:tblGrid>
        <w:gridCol w:w="5303"/>
        <w:gridCol w:w="3463"/>
        <w:gridCol w:w="1554"/>
      </w:tblGrid>
      <w:tr w:rsidR="00A952BD" w:rsidRPr="00A952BD" w:rsidTr="00902465">
        <w:trPr>
          <w:trHeight w:val="397"/>
          <w:jc w:val="center"/>
        </w:trPr>
        <w:tc>
          <w:tcPr>
            <w:tcW w:w="10320" w:type="dxa"/>
            <w:gridSpan w:val="3"/>
            <w:tcBorders>
              <w:top w:val="thinThickSmallGap" w:sz="24" w:space="0" w:color="002060"/>
              <w:bottom w:val="thinThickThinSmallGap" w:sz="24" w:space="0" w:color="002060"/>
            </w:tcBorders>
            <w:shd w:val="clear" w:color="auto" w:fill="FFFFFF"/>
            <w:vAlign w:val="center"/>
          </w:tcPr>
          <w:p w:rsidR="00A952BD" w:rsidRPr="00A952BD" w:rsidRDefault="00A952BD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Очная форма обучения</w:t>
            </w:r>
          </w:p>
          <w:p w:rsidR="00A952BD" w:rsidRPr="00A952BD" w:rsidRDefault="00A952BD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color w:val="0070C0"/>
                <w:sz w:val="30"/>
                <w:szCs w:val="30"/>
              </w:rPr>
              <w:t>на базе</w:t>
            </w: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A952BD">
              <w:rPr>
                <w:rFonts w:ascii="Akrobat" w:hAnsi="Akrobat" w:cs="Arial"/>
                <w:i/>
                <w:color w:val="0070C0"/>
                <w:sz w:val="30"/>
                <w:szCs w:val="30"/>
              </w:rPr>
              <w:t>ОСНОВНОГО ОБЩЕГО ОБРАЗОВАНИЯ</w:t>
            </w: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(9 классов)</w:t>
            </w:r>
          </w:p>
          <w:p w:rsidR="00A952BD" w:rsidRPr="00EE4588" w:rsidRDefault="00A952BD" w:rsidP="00806158">
            <w:pPr>
              <w:jc w:val="center"/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</w:pPr>
            <w:r w:rsidRPr="00EE4588"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  <w:t xml:space="preserve">бюджетное </w:t>
            </w:r>
            <w:r w:rsidRPr="00EE4588">
              <w:rPr>
                <w:rFonts w:ascii="Akrobat" w:hAnsi="Akrobat" w:cs="Arial"/>
                <w:color w:val="943634" w:themeColor="accent2" w:themeShade="BF"/>
                <w:sz w:val="30"/>
                <w:szCs w:val="30"/>
              </w:rPr>
              <w:t xml:space="preserve"> </w:t>
            </w:r>
            <w:r w:rsidRPr="00EE4588"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  <w:t>обучение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thinThickThin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0D46CC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color w:val="0070C0"/>
                <w:sz w:val="30"/>
                <w:szCs w:val="30"/>
              </w:rPr>
              <w:t>СПЕЦИАЛЬНОСТЬ</w:t>
            </w:r>
          </w:p>
        </w:tc>
        <w:tc>
          <w:tcPr>
            <w:tcW w:w="3463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0D46CC">
            <w:pPr>
              <w:tabs>
                <w:tab w:val="left" w:pos="34"/>
              </w:tabs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КВАЛИФИКАЦИЯ</w:t>
            </w:r>
          </w:p>
        </w:tc>
        <w:tc>
          <w:tcPr>
            <w:tcW w:w="1554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0D46CC">
            <w:pPr>
              <w:ind w:left="-59"/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СРОК ОБУЧЕНИЯ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Информационные системы и программирование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 xml:space="preserve">Разработчик </w:t>
            </w:r>
            <w:proofErr w:type="spellStart"/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веб</w:t>
            </w:r>
            <w:proofErr w:type="spellEnd"/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 xml:space="preserve"> и </w:t>
            </w:r>
            <w:proofErr w:type="spellStart"/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мультимедийных</w:t>
            </w:r>
            <w:proofErr w:type="spellEnd"/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 xml:space="preserve"> приложений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Сетевое и системное </w:t>
            </w:r>
            <w:r w:rsidR="00F01581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br/>
            </w: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администрирование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Сетевой и системный администратор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Гостиничное дело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гостеприимству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Туризм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туризму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2003EE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>
              <w:rPr>
                <w:rFonts w:ascii="Akrobat" w:hAnsi="Akrobat" w:cs="Times New Roman"/>
                <w:color w:val="0070C0"/>
                <w:sz w:val="30"/>
                <w:szCs w:val="30"/>
              </w:rPr>
              <w:t>2</w:t>
            </w:r>
            <w:r w:rsidR="00A952BD"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 xml:space="preserve">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Товароведение и экспертиза качества потребительских товаров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Товаровед-эксперт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2003EE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>
              <w:rPr>
                <w:rFonts w:ascii="Akrobat" w:hAnsi="Akrobat" w:cs="Times New Roman"/>
                <w:color w:val="0070C0"/>
                <w:sz w:val="30"/>
                <w:szCs w:val="30"/>
              </w:rPr>
              <w:t>2</w:t>
            </w:r>
            <w:r w:rsidR="00A952BD"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 xml:space="preserve">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proofErr w:type="gramStart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Поварское и кондитерское дело</w:t>
            </w:r>
            <w:r w:rsidRPr="00902465">
              <w:rPr>
                <w:rFonts w:ascii="Akrobat" w:hAnsi="Akrobat" w:cs="Times New Roman"/>
                <w:color w:val="0070C0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поварскому и кондитерскому делу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Рациональное использование </w:t>
            </w:r>
            <w:proofErr w:type="spellStart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природохозяйственных</w:t>
            </w:r>
            <w:proofErr w:type="spellEnd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 комплексов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Техник-эколог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2003EE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Дизайн (по отраслям)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Дизайнер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 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Операционная деятельность в логистике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Операционный логист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2г.10м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Разработка и эксплуатация нефтяных</w:t>
            </w:r>
            <w:r w:rsidR="00902465"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и газовых месторождений</w:t>
            </w:r>
            <w:r w:rsidR="00902465"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3F048A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>
              <w:rPr>
                <w:rFonts w:ascii="Akrobat" w:hAnsi="Akrobat" w:cs="Arial"/>
                <w:color w:val="0070C0"/>
                <w:sz w:val="28"/>
                <w:szCs w:val="28"/>
              </w:rPr>
              <w:t>Т</w:t>
            </w:r>
            <w:r w:rsidR="00A952BD" w:rsidRPr="00A952BD">
              <w:rPr>
                <w:rFonts w:ascii="Akrobat" w:hAnsi="Akrobat" w:cs="Arial"/>
                <w:color w:val="0070C0"/>
                <w:sz w:val="28"/>
                <w:szCs w:val="28"/>
              </w:rPr>
              <w:t>ехник-технолог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3F048A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>
              <w:rPr>
                <w:rFonts w:ascii="Akrobat" w:hAnsi="Akrobat" w:cs="Times New Roman"/>
                <w:color w:val="0070C0"/>
                <w:sz w:val="30"/>
                <w:szCs w:val="30"/>
              </w:rPr>
              <w:t>3</w:t>
            </w:r>
            <w:r w:rsidR="00A952BD"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Сооружение и эксплуатация </w:t>
            </w:r>
            <w:proofErr w:type="spellStart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газонефтепроводов</w:t>
            </w:r>
            <w:proofErr w:type="spellEnd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 и </w:t>
            </w: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br/>
            </w:r>
            <w:proofErr w:type="spellStart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газонефтехранилищ</w:t>
            </w:r>
            <w:proofErr w:type="spellEnd"/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Сварочное производство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Оснащение средствами автоматизации технологических процессов и производств (по отраслям)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>Судостроение</w:t>
            </w:r>
            <w:r w:rsidR="00902465"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A952BD" w:rsidRPr="00A952BD" w:rsidTr="00902465">
        <w:trPr>
          <w:trHeight w:val="397"/>
          <w:jc w:val="center"/>
        </w:trPr>
        <w:tc>
          <w:tcPr>
            <w:tcW w:w="5303" w:type="dxa"/>
            <w:tcBorders>
              <w:top w:val="double" w:sz="4" w:space="0" w:color="002060"/>
              <w:bottom w:val="thickThinSmallGap" w:sz="24" w:space="0" w:color="002060"/>
              <w:right w:val="double" w:sz="4" w:space="0" w:color="002060"/>
            </w:tcBorders>
            <w:vAlign w:val="center"/>
          </w:tcPr>
          <w:p w:rsidR="00A952BD" w:rsidRPr="00902465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Графический дизайнер </w:t>
            </w:r>
          </w:p>
        </w:tc>
        <w:tc>
          <w:tcPr>
            <w:tcW w:w="3463" w:type="dxa"/>
            <w:tcBorders>
              <w:top w:val="double" w:sz="4" w:space="0" w:color="002060"/>
              <w:left w:val="double" w:sz="4" w:space="0" w:color="002060"/>
              <w:bottom w:val="thickThinSmallGap" w:sz="24" w:space="0" w:color="002060"/>
              <w:right w:val="double" w:sz="4" w:space="0" w:color="002060"/>
            </w:tcBorders>
            <w:vAlign w:val="center"/>
          </w:tcPr>
          <w:p w:rsidR="00A952BD" w:rsidRPr="00A952BD" w:rsidRDefault="00A952BD" w:rsidP="00A952BD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Графический дизайнер</w:t>
            </w:r>
          </w:p>
        </w:tc>
        <w:tc>
          <w:tcPr>
            <w:tcW w:w="1554" w:type="dxa"/>
            <w:tcBorders>
              <w:top w:val="double" w:sz="4" w:space="0" w:color="002060"/>
              <w:left w:val="double" w:sz="4" w:space="0" w:color="002060"/>
              <w:bottom w:val="thickThinSmallGap" w:sz="24" w:space="0" w:color="002060"/>
            </w:tcBorders>
            <w:vAlign w:val="center"/>
          </w:tcPr>
          <w:p w:rsidR="00A952BD" w:rsidRPr="00A952BD" w:rsidRDefault="00A952BD" w:rsidP="00A952BD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</w:tbl>
    <w:p w:rsidR="009D0FE2" w:rsidRDefault="009D0FE2">
      <w:pPr>
        <w:rPr>
          <w:color w:val="0070C0"/>
          <w:sz w:val="2"/>
          <w:szCs w:val="2"/>
        </w:rPr>
      </w:pPr>
    </w:p>
    <w:p w:rsidR="009D0FE2" w:rsidRDefault="009D0FE2">
      <w:pPr>
        <w:spacing w:after="200" w:line="276" w:lineRule="auto"/>
        <w:rPr>
          <w:color w:val="0070C0"/>
          <w:sz w:val="2"/>
          <w:szCs w:val="2"/>
        </w:rPr>
      </w:pPr>
    </w:p>
    <w:p w:rsidR="009D0FE2" w:rsidRDefault="009D0FE2">
      <w:pPr>
        <w:spacing w:after="200" w:line="276" w:lineRule="auto"/>
        <w:rPr>
          <w:color w:val="0070C0"/>
          <w:sz w:val="2"/>
          <w:szCs w:val="2"/>
        </w:rPr>
      </w:pPr>
      <w:r>
        <w:rPr>
          <w:color w:val="0070C0"/>
          <w:sz w:val="2"/>
          <w:szCs w:val="2"/>
        </w:rPr>
        <w:br w:type="page"/>
      </w:r>
    </w:p>
    <w:p w:rsidR="003C072B" w:rsidRPr="003C072B" w:rsidRDefault="003C072B">
      <w:pPr>
        <w:rPr>
          <w:color w:val="0070C0"/>
          <w:sz w:val="2"/>
          <w:szCs w:val="2"/>
        </w:rPr>
      </w:pPr>
    </w:p>
    <w:tbl>
      <w:tblPr>
        <w:tblW w:w="10276" w:type="dxa"/>
        <w:jc w:val="center"/>
        <w:tblBorders>
          <w:top w:val="thinThickSmallGap" w:sz="24" w:space="0" w:color="002060"/>
          <w:left w:val="thinThickSmallGap" w:sz="24" w:space="0" w:color="002060"/>
          <w:bottom w:val="thickThinSmallGap" w:sz="24" w:space="0" w:color="002060"/>
          <w:right w:val="thickThinSmallGap" w:sz="24" w:space="0" w:color="002060"/>
          <w:insideH w:val="double" w:sz="4" w:space="0" w:color="002060"/>
          <w:insideV w:val="double" w:sz="4" w:space="0" w:color="auto"/>
        </w:tblBorders>
        <w:tblLayout w:type="fixed"/>
        <w:tblCellMar>
          <w:top w:w="28" w:type="dxa"/>
          <w:left w:w="57" w:type="dxa"/>
          <w:right w:w="57" w:type="dxa"/>
        </w:tblCellMar>
        <w:tblLook w:val="0000"/>
      </w:tblPr>
      <w:tblGrid>
        <w:gridCol w:w="5265"/>
        <w:gridCol w:w="3457"/>
        <w:gridCol w:w="1554"/>
      </w:tblGrid>
      <w:tr w:rsidR="00D679FF" w:rsidRPr="003C072B" w:rsidTr="00E13F84">
        <w:trPr>
          <w:trHeight w:val="397"/>
          <w:jc w:val="center"/>
        </w:trPr>
        <w:tc>
          <w:tcPr>
            <w:tcW w:w="10276" w:type="dxa"/>
            <w:gridSpan w:val="3"/>
            <w:tcBorders>
              <w:top w:val="thinThickSmallGap" w:sz="24" w:space="0" w:color="002060"/>
              <w:bottom w:val="thinThickThinSmallGap" w:sz="24" w:space="0" w:color="002060"/>
            </w:tcBorders>
            <w:vAlign w:val="center"/>
          </w:tcPr>
          <w:p w:rsidR="005616E3" w:rsidRPr="00A952BD" w:rsidRDefault="005616E3" w:rsidP="005616E3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Очная форма обучения</w:t>
            </w:r>
          </w:p>
          <w:p w:rsidR="005616E3" w:rsidRDefault="005616E3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на базе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 Black" w:hAnsi="Akrobat Black" w:cs="Arial"/>
                <w:i/>
                <w:color w:val="0070C0"/>
                <w:sz w:val="30"/>
                <w:szCs w:val="30"/>
              </w:rPr>
              <w:t>ОСНОВНОГО ОБЩЕГО ОБРАЗОВАНИЯ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(9 классов) </w:t>
            </w:r>
          </w:p>
          <w:p w:rsidR="00D679FF" w:rsidRPr="00EE4588" w:rsidRDefault="00806158" w:rsidP="005616E3">
            <w:pPr>
              <w:jc w:val="center"/>
              <w:rPr>
                <w:rFonts w:ascii="Akrobat" w:hAnsi="Akrobat" w:cs="Arial"/>
                <w:color w:val="943634" w:themeColor="accent2" w:themeShade="BF"/>
                <w:sz w:val="30"/>
                <w:szCs w:val="30"/>
              </w:rPr>
            </w:pPr>
            <w:r w:rsidRPr="00EE4588"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  <w:t>обучение за счет договоров об оказании платных образовательных услуг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A952BD" w:rsidRDefault="00D679FF" w:rsidP="005616E3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Разработка и эксплуатация нефтяных и газовых месторождений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5616E3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Техник-технолог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5616E3" w:rsidP="000D46CC">
            <w:pPr>
              <w:ind w:right="33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color w:val="0070C0"/>
                <w:sz w:val="30"/>
                <w:szCs w:val="30"/>
              </w:rPr>
              <w:t>3</w:t>
            </w:r>
            <w:r w:rsidR="00D679FF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г.10м.</w:t>
            </w:r>
          </w:p>
        </w:tc>
      </w:tr>
      <w:tr w:rsidR="00EE4588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EE4588" w:rsidRPr="00EE4588" w:rsidRDefault="00EE4588" w:rsidP="0098277A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</w:pPr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t xml:space="preserve">Сооружение и эксплуатация </w:t>
            </w:r>
            <w:proofErr w:type="spellStart"/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t>газонефтепроводов</w:t>
            </w:r>
            <w:proofErr w:type="spellEnd"/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t xml:space="preserve"> и </w:t>
            </w:r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br/>
            </w:r>
            <w:proofErr w:type="spellStart"/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t>газонефтехранилищ</w:t>
            </w:r>
            <w:proofErr w:type="spellEnd"/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EE4588" w:rsidRPr="00A952BD" w:rsidRDefault="00EE4588" w:rsidP="0098277A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EE4588" w:rsidRPr="00A952BD" w:rsidRDefault="00EE4588" w:rsidP="0098277A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EE4588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EE4588" w:rsidRPr="00EE4588" w:rsidRDefault="00EE4588" w:rsidP="0098277A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</w:pPr>
            <w:r w:rsidRPr="00EE4588">
              <w:rPr>
                <w:rFonts w:ascii="Akrobat" w:hAnsi="Akrobat" w:cs="Times New Roman"/>
                <w:b/>
                <w:color w:val="0070C0"/>
                <w:sz w:val="30"/>
                <w:szCs w:val="30"/>
              </w:rPr>
              <w:t xml:space="preserve">Сварочное производство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EE4588" w:rsidRPr="00A952BD" w:rsidRDefault="00EE4588" w:rsidP="0098277A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Техник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EE4588" w:rsidRPr="00A952BD" w:rsidRDefault="00EE4588" w:rsidP="0098277A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>3г.10м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3C072B" w:rsidRDefault="00D679FF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Право и организация </w:t>
            </w:r>
            <w:r w:rsidR="006B1089" w:rsidRPr="006B1089">
              <w:rPr>
                <w:rFonts w:ascii="Akrobat" w:hAnsi="Akrobat" w:cs="Arial"/>
                <w:b/>
                <w:color w:val="0070C0"/>
                <w:sz w:val="30"/>
                <w:szCs w:val="30"/>
              </w:rPr>
              <w:br/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социального обеспечения</w:t>
            </w:r>
            <w:r w:rsidR="00B3405B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D679FF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Юрист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D679FF" w:rsidP="006B1089">
            <w:pPr>
              <w:ind w:right="33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2 г.10м.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3C072B" w:rsidRDefault="009D0FE2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Право и судебное </w:t>
            </w:r>
            <w:r w:rsidR="006B1089" w:rsidRPr="006B1089">
              <w:rPr>
                <w:rFonts w:ascii="Akrobat" w:hAnsi="Akrobat" w:cs="Arial"/>
                <w:b/>
                <w:color w:val="0070C0"/>
                <w:sz w:val="30"/>
                <w:szCs w:val="30"/>
              </w:rPr>
              <w:br/>
            </w: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администрирование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9D0FE2" w:rsidP="009D0FE2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судебному администрированию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9D0FE2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2 г.10м.</w:t>
            </w:r>
          </w:p>
        </w:tc>
      </w:tr>
      <w:tr w:rsidR="009D0FE2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9D0FE2" w:rsidRPr="009D0FE2" w:rsidRDefault="009D0FE2" w:rsidP="009D0FE2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Экономика и бухгалтерский учёт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9D0FE2" w:rsidRPr="009D0FE2" w:rsidRDefault="009D0FE2" w:rsidP="009D0FE2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>
              <w:rPr>
                <w:rFonts w:ascii="Akrobat" w:hAnsi="Akrobat" w:cs="Arial"/>
                <w:color w:val="0070C0"/>
                <w:sz w:val="28"/>
                <w:szCs w:val="28"/>
              </w:rPr>
              <w:t>Бухгалтер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9D0FE2" w:rsidRPr="003C072B" w:rsidRDefault="009D0FE2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2 г.10м.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5616E3" w:rsidRDefault="00D679FF" w:rsidP="000D46CC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Банковское дело</w:t>
            </w:r>
            <w:r w:rsidRPr="003C072B">
              <w:rPr>
                <w:rFonts w:ascii="Akrobat" w:hAnsi="Akrobat" w:cs="Arial"/>
                <w:color w:val="0070C0"/>
                <w:sz w:val="30"/>
                <w:szCs w:val="30"/>
                <w:lang w:val="en-US"/>
              </w:rPr>
              <w:t xml:space="preserve">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D679FF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банковского дела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D679FF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2 г.10м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3C072B" w:rsidRDefault="00D679FF" w:rsidP="000D46CC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Информационные системы и программирование</w:t>
            </w:r>
            <w:r w:rsidR="00B3405B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D679FF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 xml:space="preserve">Разработчик </w:t>
            </w:r>
            <w:proofErr w:type="spellStart"/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веб</w:t>
            </w:r>
            <w:proofErr w:type="spellEnd"/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 xml:space="preserve"> и </w:t>
            </w:r>
            <w:proofErr w:type="spellStart"/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мультимедийных</w:t>
            </w:r>
            <w:proofErr w:type="spellEnd"/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 xml:space="preserve"> приложений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D679FF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3 г.10м.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3C072B" w:rsidRDefault="00D679FF" w:rsidP="000D46CC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Дизайн (по отраслям)</w:t>
            </w:r>
            <w:r w:rsidR="00B3405B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D679FF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Дизайнер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D679FF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3 г.10м.</w:t>
            </w:r>
          </w:p>
        </w:tc>
      </w:tr>
      <w:tr w:rsidR="00D679FF" w:rsidRPr="003C072B" w:rsidTr="00E13F84">
        <w:trPr>
          <w:trHeight w:val="397"/>
          <w:jc w:val="center"/>
        </w:trPr>
        <w:tc>
          <w:tcPr>
            <w:tcW w:w="5265" w:type="dxa"/>
            <w:tcBorders>
              <w:right w:val="double" w:sz="4" w:space="0" w:color="002060"/>
            </w:tcBorders>
            <w:vAlign w:val="center"/>
          </w:tcPr>
          <w:p w:rsidR="00D679FF" w:rsidRPr="003C072B" w:rsidRDefault="00D679FF" w:rsidP="006B1089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Поварское и кондитерское дело</w:t>
            </w:r>
            <w:r w:rsidR="006B1089" w:rsidRPr="006B1089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D679FF" w:rsidRPr="009D0FE2" w:rsidRDefault="00D679FF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поварскому и кондитерскому делу</w:t>
            </w:r>
          </w:p>
        </w:tc>
        <w:tc>
          <w:tcPr>
            <w:tcW w:w="1554" w:type="dxa"/>
            <w:tcBorders>
              <w:left w:val="double" w:sz="4" w:space="0" w:color="002060"/>
            </w:tcBorders>
            <w:vAlign w:val="center"/>
          </w:tcPr>
          <w:p w:rsidR="00D679FF" w:rsidRPr="003C072B" w:rsidRDefault="00D679FF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3 г.10м.</w:t>
            </w:r>
          </w:p>
        </w:tc>
      </w:tr>
      <w:tr w:rsidR="00E13F84" w:rsidRPr="003C072B" w:rsidTr="00E13F84">
        <w:trPr>
          <w:trHeight w:val="397"/>
          <w:jc w:val="center"/>
        </w:trPr>
        <w:tc>
          <w:tcPr>
            <w:tcW w:w="5265" w:type="dxa"/>
            <w:tcBorders>
              <w:bottom w:val="thickThinSmallGap" w:sz="24" w:space="0" w:color="002060"/>
              <w:right w:val="double" w:sz="4" w:space="0" w:color="002060"/>
            </w:tcBorders>
            <w:vAlign w:val="center"/>
          </w:tcPr>
          <w:p w:rsidR="00E13F84" w:rsidRPr="00EE4588" w:rsidRDefault="00E13F84" w:rsidP="006B1089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EE4588">
              <w:rPr>
                <w:rFonts w:ascii="Akrobat" w:hAnsi="Akrobat"/>
                <w:color w:val="0070C0"/>
                <w:sz w:val="30"/>
                <w:szCs w:val="30"/>
              </w:rPr>
              <w:t>Графический дизайнер</w:t>
            </w:r>
          </w:p>
        </w:tc>
        <w:tc>
          <w:tcPr>
            <w:tcW w:w="3457" w:type="dxa"/>
            <w:tcBorders>
              <w:top w:val="double" w:sz="4" w:space="0" w:color="002060"/>
              <w:left w:val="double" w:sz="4" w:space="0" w:color="002060"/>
              <w:bottom w:val="thickThinSmallGap" w:sz="24" w:space="0" w:color="002060"/>
              <w:right w:val="double" w:sz="4" w:space="0" w:color="002060"/>
            </w:tcBorders>
            <w:vAlign w:val="center"/>
          </w:tcPr>
          <w:p w:rsidR="00E13F84" w:rsidRPr="009D0FE2" w:rsidRDefault="00E13F84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Графический дизайнер</w:t>
            </w:r>
          </w:p>
        </w:tc>
        <w:tc>
          <w:tcPr>
            <w:tcW w:w="1554" w:type="dxa"/>
            <w:tcBorders>
              <w:left w:val="double" w:sz="4" w:space="0" w:color="002060"/>
              <w:bottom w:val="thickThinSmallGap" w:sz="24" w:space="0" w:color="002060"/>
            </w:tcBorders>
            <w:vAlign w:val="center"/>
          </w:tcPr>
          <w:p w:rsidR="00E13F84" w:rsidRPr="003C072B" w:rsidRDefault="00E13F84" w:rsidP="006B1089">
            <w:pPr>
              <w:ind w:right="-108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A952BD">
              <w:rPr>
                <w:rFonts w:ascii="Akrobat" w:hAnsi="Akrobat"/>
                <w:color w:val="0070C0"/>
                <w:sz w:val="30"/>
                <w:szCs w:val="30"/>
              </w:rPr>
              <w:t>3г.10м</w:t>
            </w:r>
          </w:p>
        </w:tc>
      </w:tr>
    </w:tbl>
    <w:p w:rsidR="000A7F1C" w:rsidRDefault="000A7F1C" w:rsidP="000D46CC">
      <w:pPr>
        <w:rPr>
          <w:rFonts w:ascii="Akrobat" w:hAnsi="Akrobat" w:cs="Arial"/>
          <w:color w:val="0070C0"/>
          <w:sz w:val="12"/>
          <w:szCs w:val="30"/>
        </w:rPr>
      </w:pPr>
    </w:p>
    <w:p w:rsidR="00EE4588" w:rsidRDefault="00EE4588" w:rsidP="000D46CC">
      <w:pPr>
        <w:rPr>
          <w:rFonts w:ascii="Akrobat" w:hAnsi="Akrobat" w:cs="Arial"/>
          <w:color w:val="0070C0"/>
          <w:sz w:val="12"/>
          <w:szCs w:val="30"/>
        </w:rPr>
      </w:pPr>
    </w:p>
    <w:p w:rsidR="00EE4588" w:rsidRPr="009D0FE2" w:rsidRDefault="00EE4588" w:rsidP="000D46CC">
      <w:pPr>
        <w:rPr>
          <w:rFonts w:ascii="Akrobat" w:hAnsi="Akrobat" w:cs="Arial"/>
          <w:color w:val="0070C0"/>
          <w:sz w:val="12"/>
          <w:szCs w:val="30"/>
        </w:rPr>
      </w:pPr>
    </w:p>
    <w:tbl>
      <w:tblPr>
        <w:tblW w:w="10290" w:type="dxa"/>
        <w:jc w:val="center"/>
        <w:tblInd w:w="5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288"/>
        <w:gridCol w:w="3402"/>
        <w:gridCol w:w="1600"/>
      </w:tblGrid>
      <w:tr w:rsidR="00416E27" w:rsidRPr="003C072B" w:rsidTr="006B1089">
        <w:trPr>
          <w:trHeight w:val="397"/>
          <w:jc w:val="center"/>
        </w:trPr>
        <w:tc>
          <w:tcPr>
            <w:tcW w:w="10290" w:type="dxa"/>
            <w:gridSpan w:val="3"/>
            <w:tcBorders>
              <w:top w:val="thinThickSmallGap" w:sz="24" w:space="0" w:color="002060"/>
              <w:left w:val="thinThickSmallGap" w:sz="24" w:space="0" w:color="002060"/>
              <w:bottom w:val="thinThickThinSmallGap" w:sz="24" w:space="0" w:color="002060"/>
              <w:right w:val="thickThinSmallGap" w:sz="24" w:space="0" w:color="002060"/>
            </w:tcBorders>
            <w:vAlign w:val="center"/>
          </w:tcPr>
          <w:p w:rsidR="00870BB5" w:rsidRPr="003C072B" w:rsidRDefault="00870BB5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Очная форма обучения</w:t>
            </w:r>
          </w:p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на</w:t>
            </w:r>
            <w:r w:rsidR="00B750ED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базе</w:t>
            </w:r>
            <w:r w:rsidR="00B750ED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 Black" w:hAnsi="Akrobat Black" w:cs="Arial"/>
                <w:i/>
                <w:color w:val="0070C0"/>
                <w:sz w:val="30"/>
                <w:szCs w:val="30"/>
              </w:rPr>
              <w:t>СРЕДНЕГО ОБЩЕГО ОБРАЗОВАНИЯ</w:t>
            </w:r>
            <w:r w:rsidR="00B750ED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(11 классов)</w:t>
            </w:r>
          </w:p>
          <w:p w:rsidR="00416E27" w:rsidRPr="00EE4588" w:rsidRDefault="00416E27" w:rsidP="000D46CC">
            <w:pPr>
              <w:shd w:val="clear" w:color="auto" w:fill="FFFFFF"/>
              <w:jc w:val="center"/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</w:pPr>
            <w:r w:rsidRPr="00EE4588"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  <w:t xml:space="preserve">бюджетное обучение </w:t>
            </w:r>
          </w:p>
        </w:tc>
      </w:tr>
      <w:tr w:rsidR="00870BB5" w:rsidRPr="003C072B" w:rsidTr="00AE2A69">
        <w:trPr>
          <w:trHeight w:val="397"/>
          <w:jc w:val="center"/>
        </w:trPr>
        <w:tc>
          <w:tcPr>
            <w:tcW w:w="5288" w:type="dxa"/>
            <w:tcBorders>
              <w:top w:val="double" w:sz="4" w:space="0" w:color="002060"/>
              <w:left w:val="thinThickSmallGap" w:sz="24" w:space="0" w:color="002060"/>
              <w:bottom w:val="thinThickThinSmallGap" w:sz="2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E13F84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Бурение нефтяных и газовых </w:t>
            </w:r>
            <w:r w:rsidR="00AE2A69" w:rsidRPr="00AE2A69">
              <w:rPr>
                <w:rFonts w:ascii="Akrobat" w:hAnsi="Akrobat" w:cs="Arial"/>
                <w:b/>
                <w:color w:val="0070C0"/>
                <w:sz w:val="30"/>
                <w:szCs w:val="30"/>
              </w:rPr>
              <w:br/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скважин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02" w:type="dxa"/>
            <w:tcBorders>
              <w:top w:val="double" w:sz="4" w:space="0" w:color="002060"/>
              <w:left w:val="double" w:sz="4" w:space="0" w:color="002060"/>
              <w:bottom w:val="thinThickThinSmallGap" w:sz="24" w:space="0" w:color="002060"/>
              <w:right w:val="double" w:sz="4" w:space="0" w:color="002060"/>
            </w:tcBorders>
            <w:vAlign w:val="center"/>
          </w:tcPr>
          <w:p w:rsidR="00416E27" w:rsidRPr="009D0FE2" w:rsidRDefault="00870BB5" w:rsidP="000D46CC">
            <w:pPr>
              <w:jc w:val="center"/>
              <w:rPr>
                <w:rFonts w:ascii="Akrobat" w:hAnsi="Akrobat" w:cs="Arial"/>
                <w:color w:val="0070C0"/>
                <w:sz w:val="28"/>
                <w:szCs w:val="30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30"/>
              </w:rPr>
              <w:t>Т</w:t>
            </w:r>
            <w:r w:rsidR="00416E27" w:rsidRPr="009D0FE2">
              <w:rPr>
                <w:rFonts w:ascii="Akrobat" w:hAnsi="Akrobat" w:cs="Arial"/>
                <w:color w:val="0070C0"/>
                <w:sz w:val="28"/>
                <w:szCs w:val="30"/>
              </w:rPr>
              <w:t>ехник-технолог</w:t>
            </w:r>
          </w:p>
        </w:tc>
        <w:tc>
          <w:tcPr>
            <w:tcW w:w="1600" w:type="dxa"/>
            <w:tcBorders>
              <w:top w:val="double" w:sz="4" w:space="0" w:color="002060"/>
              <w:left w:val="double" w:sz="4" w:space="0" w:color="002060"/>
              <w:bottom w:val="thinThickThinSmallGap" w:sz="24" w:space="0" w:color="002060"/>
              <w:right w:val="thickThinSmallGap" w:sz="24" w:space="0" w:color="002060"/>
            </w:tcBorders>
            <w:vAlign w:val="center"/>
          </w:tcPr>
          <w:p w:rsidR="00416E27" w:rsidRPr="003C072B" w:rsidRDefault="00870BB5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2</w:t>
            </w:r>
            <w:r w:rsidR="00E2381B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  <w:r w:rsidR="00416E27" w:rsidRPr="003C072B">
              <w:rPr>
                <w:rFonts w:ascii="Akrobat" w:hAnsi="Akrobat" w:cs="Arial"/>
                <w:color w:val="0070C0"/>
                <w:sz w:val="30"/>
                <w:szCs w:val="30"/>
              </w:rPr>
              <w:t>г.10м.</w:t>
            </w:r>
          </w:p>
        </w:tc>
      </w:tr>
      <w:tr w:rsidR="00416E27" w:rsidRPr="003C072B" w:rsidTr="006B1089">
        <w:trPr>
          <w:trHeight w:val="397"/>
          <w:jc w:val="center"/>
        </w:trPr>
        <w:tc>
          <w:tcPr>
            <w:tcW w:w="10290" w:type="dxa"/>
            <w:gridSpan w:val="3"/>
            <w:tcBorders>
              <w:top w:val="thinThickThinSmallGap" w:sz="24" w:space="0" w:color="002060"/>
              <w:left w:val="thinThickSmallGap" w:sz="24" w:space="0" w:color="002060"/>
              <w:bottom w:val="thinThickThinSmallGap" w:sz="24" w:space="0" w:color="002060"/>
              <w:right w:val="thickThinSmallGap" w:sz="24" w:space="0" w:color="002060"/>
            </w:tcBorders>
            <w:vAlign w:val="center"/>
          </w:tcPr>
          <w:p w:rsidR="00416E27" w:rsidRPr="00EE4588" w:rsidRDefault="00E13F84" w:rsidP="000D46CC">
            <w:pPr>
              <w:jc w:val="center"/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</w:pPr>
            <w:r w:rsidRPr="00EE4588">
              <w:rPr>
                <w:rFonts w:ascii="Akrobat" w:hAnsi="Akrobat" w:cs="Arial"/>
                <w:b/>
                <w:color w:val="943634" w:themeColor="accent2" w:themeShade="BF"/>
                <w:sz w:val="30"/>
                <w:szCs w:val="30"/>
              </w:rPr>
              <w:t>обучение за счет договоров об оказании платных образовательных услуг</w:t>
            </w:r>
          </w:p>
        </w:tc>
      </w:tr>
      <w:tr w:rsidR="00416E27" w:rsidRPr="003C072B" w:rsidTr="00AE2A69">
        <w:trPr>
          <w:trHeight w:val="397"/>
          <w:jc w:val="center"/>
        </w:trPr>
        <w:tc>
          <w:tcPr>
            <w:tcW w:w="5288" w:type="dxa"/>
            <w:tcBorders>
              <w:top w:val="thinThickThinSmallGap" w:sz="2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E13F84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Право и организация социального обеспечения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02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9D0FE2" w:rsidRDefault="00416E27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28"/>
                <w:szCs w:val="30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30"/>
              </w:rPr>
              <w:t>Юрист</w:t>
            </w:r>
          </w:p>
        </w:tc>
        <w:tc>
          <w:tcPr>
            <w:tcW w:w="1600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416E27" w:rsidRPr="003C072B" w:rsidRDefault="00E2381B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1 </w:t>
            </w:r>
            <w:r w:rsidR="00416E27" w:rsidRPr="003C072B">
              <w:rPr>
                <w:rFonts w:ascii="Akrobat" w:hAnsi="Akrobat" w:cs="Arial"/>
                <w:color w:val="0070C0"/>
                <w:sz w:val="30"/>
                <w:szCs w:val="30"/>
              </w:rPr>
              <w:t>г.10м.</w:t>
            </w:r>
          </w:p>
        </w:tc>
      </w:tr>
      <w:tr w:rsidR="008F06CB" w:rsidRPr="003C072B" w:rsidTr="00723F51">
        <w:trPr>
          <w:trHeight w:val="397"/>
          <w:jc w:val="center"/>
        </w:trPr>
        <w:tc>
          <w:tcPr>
            <w:tcW w:w="5288" w:type="dxa"/>
            <w:tcBorders>
              <w:top w:val="thinThickThinSmallGap" w:sz="2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8F06CB" w:rsidRPr="003C072B" w:rsidRDefault="008F06CB" w:rsidP="00E13F84">
            <w:pPr>
              <w:shd w:val="clear" w:color="auto" w:fill="FFFFFF"/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Право и судебное </w:t>
            </w:r>
            <w:r w:rsidRPr="006B1089">
              <w:rPr>
                <w:rFonts w:ascii="Akrobat" w:hAnsi="Akrobat" w:cs="Arial"/>
                <w:b/>
                <w:color w:val="0070C0"/>
                <w:sz w:val="30"/>
                <w:szCs w:val="30"/>
              </w:rPr>
              <w:br/>
            </w: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администрирование</w:t>
            </w:r>
          </w:p>
        </w:tc>
        <w:tc>
          <w:tcPr>
            <w:tcW w:w="3402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8F06CB" w:rsidRPr="009D0FE2" w:rsidRDefault="008F06CB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28"/>
                <w:szCs w:val="30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судебному администрированию</w:t>
            </w:r>
          </w:p>
        </w:tc>
        <w:tc>
          <w:tcPr>
            <w:tcW w:w="1600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8F06CB" w:rsidRPr="003C072B" w:rsidRDefault="008F06CB" w:rsidP="00EC0083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1 г.10м.</w:t>
            </w:r>
          </w:p>
        </w:tc>
      </w:tr>
      <w:tr w:rsidR="008F06CB" w:rsidRPr="003C072B" w:rsidTr="00723F51">
        <w:trPr>
          <w:trHeight w:val="397"/>
          <w:jc w:val="center"/>
        </w:trPr>
        <w:tc>
          <w:tcPr>
            <w:tcW w:w="5288" w:type="dxa"/>
            <w:tcBorders>
              <w:top w:val="thinThickThinSmallGap" w:sz="2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8F06CB" w:rsidRPr="005616E3" w:rsidRDefault="008F06CB" w:rsidP="00EC0083">
            <w:pPr>
              <w:pStyle w:val="1"/>
              <w:keepNext w:val="0"/>
              <w:ind w:right="0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lastRenderedPageBreak/>
              <w:t>Банковское дело</w:t>
            </w:r>
            <w:r w:rsidRPr="003C072B">
              <w:rPr>
                <w:rFonts w:ascii="Akrobat" w:hAnsi="Akrobat" w:cs="Arial"/>
                <w:color w:val="0070C0"/>
                <w:sz w:val="30"/>
                <w:szCs w:val="30"/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8F06CB" w:rsidRPr="009D0FE2" w:rsidRDefault="008F06CB" w:rsidP="00EC0083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банковского дела</w:t>
            </w:r>
          </w:p>
        </w:tc>
        <w:tc>
          <w:tcPr>
            <w:tcW w:w="1600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8F06CB" w:rsidRPr="003C072B" w:rsidRDefault="008F06CB" w:rsidP="00EC0083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1 г.10м.</w:t>
            </w:r>
          </w:p>
        </w:tc>
      </w:tr>
      <w:tr w:rsidR="00EE4588" w:rsidRPr="003C072B" w:rsidTr="00723F51">
        <w:trPr>
          <w:trHeight w:val="397"/>
          <w:jc w:val="center"/>
        </w:trPr>
        <w:tc>
          <w:tcPr>
            <w:tcW w:w="5288" w:type="dxa"/>
            <w:tcBorders>
              <w:top w:val="thinThickThinSmallGap" w:sz="2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EE4588" w:rsidRPr="00902465" w:rsidRDefault="00EE4588" w:rsidP="0098277A">
            <w:pPr>
              <w:pStyle w:val="Style1"/>
              <w:spacing w:line="240" w:lineRule="auto"/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</w:pPr>
            <w:r w:rsidRPr="00902465">
              <w:rPr>
                <w:rFonts w:ascii="Akrobat" w:hAnsi="Akrobat" w:cs="Times New Roman"/>
                <w:b/>
                <w:color w:val="0070C0"/>
                <w:sz w:val="28"/>
                <w:szCs w:val="28"/>
              </w:rPr>
              <w:t xml:space="preserve">Туризм </w:t>
            </w:r>
          </w:p>
        </w:tc>
        <w:tc>
          <w:tcPr>
            <w:tcW w:w="3402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EE4588" w:rsidRPr="00A952BD" w:rsidRDefault="00EE4588" w:rsidP="0098277A">
            <w:pPr>
              <w:jc w:val="center"/>
              <w:rPr>
                <w:rFonts w:ascii="Akrobat" w:hAnsi="Akrobat" w:cs="Arial"/>
                <w:color w:val="0070C0"/>
                <w:sz w:val="28"/>
                <w:szCs w:val="28"/>
              </w:rPr>
            </w:pPr>
            <w:r w:rsidRPr="00A952BD">
              <w:rPr>
                <w:rFonts w:ascii="Akrobat" w:hAnsi="Akrobat" w:cs="Arial"/>
                <w:color w:val="0070C0"/>
                <w:sz w:val="28"/>
                <w:szCs w:val="28"/>
              </w:rPr>
              <w:t>Специалист по туризму</w:t>
            </w:r>
          </w:p>
        </w:tc>
        <w:tc>
          <w:tcPr>
            <w:tcW w:w="1600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EE4588" w:rsidRPr="00A952BD" w:rsidRDefault="00EE4588" w:rsidP="0098277A">
            <w:pPr>
              <w:pStyle w:val="Style1"/>
              <w:spacing w:line="240" w:lineRule="auto"/>
              <w:rPr>
                <w:rFonts w:ascii="Akrobat" w:hAnsi="Akrobat" w:cs="Times New Roman"/>
                <w:color w:val="0070C0"/>
                <w:sz w:val="30"/>
                <w:szCs w:val="30"/>
              </w:rPr>
            </w:pPr>
            <w:r>
              <w:rPr>
                <w:rFonts w:ascii="Akrobat" w:hAnsi="Akrobat" w:cs="Times New Roman"/>
                <w:color w:val="0070C0"/>
                <w:sz w:val="30"/>
                <w:szCs w:val="30"/>
              </w:rPr>
              <w:t>1</w:t>
            </w:r>
            <w:r w:rsidRPr="00A952BD">
              <w:rPr>
                <w:rFonts w:ascii="Akrobat" w:hAnsi="Akrobat" w:cs="Times New Roman"/>
                <w:color w:val="0070C0"/>
                <w:sz w:val="30"/>
                <w:szCs w:val="30"/>
              </w:rPr>
              <w:t xml:space="preserve"> г.10м</w:t>
            </w:r>
          </w:p>
        </w:tc>
      </w:tr>
      <w:tr w:rsidR="00416E27" w:rsidRPr="003C072B" w:rsidTr="00AE2A69">
        <w:trPr>
          <w:trHeight w:val="397"/>
          <w:jc w:val="center"/>
        </w:trPr>
        <w:tc>
          <w:tcPr>
            <w:tcW w:w="5288" w:type="dxa"/>
            <w:tcBorders>
              <w:top w:val="double" w:sz="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Дизайн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(по отраслям)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0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9D0FE2" w:rsidRDefault="00416E27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28"/>
                <w:szCs w:val="30"/>
              </w:rPr>
            </w:pPr>
            <w:r w:rsidRPr="009D0FE2">
              <w:rPr>
                <w:rFonts w:ascii="Akrobat" w:hAnsi="Akrobat" w:cs="Arial"/>
                <w:color w:val="0070C0"/>
                <w:sz w:val="28"/>
                <w:szCs w:val="30"/>
              </w:rPr>
              <w:t>Дизайнер</w:t>
            </w:r>
          </w:p>
        </w:tc>
        <w:tc>
          <w:tcPr>
            <w:tcW w:w="160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416E27" w:rsidRPr="003C072B" w:rsidRDefault="00416E27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2</w:t>
            </w:r>
            <w:r w:rsidR="00E2381B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г.10м.</w:t>
            </w:r>
          </w:p>
        </w:tc>
      </w:tr>
      <w:tr w:rsidR="00416E27" w:rsidRPr="003C072B" w:rsidTr="00AE2A69">
        <w:trPr>
          <w:trHeight w:val="397"/>
          <w:jc w:val="center"/>
        </w:trPr>
        <w:tc>
          <w:tcPr>
            <w:tcW w:w="5288" w:type="dxa"/>
            <w:tcBorders>
              <w:top w:val="double" w:sz="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Разработка и эксплуатация нефтяных и газовых месторождений</w:t>
            </w:r>
            <w:r w:rsidR="00D679FF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0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9D0FE2" w:rsidRDefault="00E13F84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28"/>
                <w:szCs w:val="30"/>
              </w:rPr>
            </w:pPr>
            <w:r>
              <w:rPr>
                <w:rFonts w:ascii="Akrobat" w:hAnsi="Akrobat" w:cs="Arial"/>
                <w:color w:val="0070C0"/>
                <w:sz w:val="28"/>
                <w:szCs w:val="30"/>
              </w:rPr>
              <w:t>Т</w:t>
            </w:r>
            <w:r w:rsidR="00416E27" w:rsidRPr="009D0FE2">
              <w:rPr>
                <w:rFonts w:ascii="Akrobat" w:hAnsi="Akrobat" w:cs="Arial"/>
                <w:color w:val="0070C0"/>
                <w:sz w:val="28"/>
                <w:szCs w:val="30"/>
              </w:rPr>
              <w:t>ехник-технолог</w:t>
            </w:r>
          </w:p>
        </w:tc>
        <w:tc>
          <w:tcPr>
            <w:tcW w:w="160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416E27" w:rsidRPr="003C072B" w:rsidRDefault="00E13F84" w:rsidP="000D46CC">
            <w:pPr>
              <w:shd w:val="clear" w:color="auto" w:fill="FFFFFF"/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color w:val="0070C0"/>
                <w:sz w:val="30"/>
                <w:szCs w:val="30"/>
              </w:rPr>
              <w:t>2</w:t>
            </w:r>
            <w:r w:rsidR="00E2381B" w:rsidRPr="003C072B">
              <w:rPr>
                <w:rFonts w:ascii="Akrobat" w:hAnsi="Akrobat" w:cs="Arial"/>
                <w:color w:val="0070C0"/>
                <w:sz w:val="30"/>
                <w:szCs w:val="30"/>
              </w:rPr>
              <w:t xml:space="preserve"> </w:t>
            </w:r>
            <w:r w:rsidR="00416E27" w:rsidRPr="003C072B">
              <w:rPr>
                <w:rFonts w:ascii="Akrobat" w:hAnsi="Akrobat" w:cs="Arial"/>
                <w:color w:val="0070C0"/>
                <w:sz w:val="30"/>
                <w:szCs w:val="30"/>
              </w:rPr>
              <w:t>г.10м.</w:t>
            </w:r>
          </w:p>
        </w:tc>
      </w:tr>
    </w:tbl>
    <w:p w:rsidR="00416E27" w:rsidRDefault="00416E27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p w:rsidR="001D4058" w:rsidRPr="003C072B" w:rsidRDefault="001D4058" w:rsidP="000D46CC">
      <w:pPr>
        <w:ind w:left="-142" w:right="-1"/>
        <w:rPr>
          <w:rFonts w:ascii="Akrobat" w:hAnsi="Akrobat" w:cs="Arial"/>
          <w:i/>
          <w:color w:val="0070C0"/>
          <w:sz w:val="2"/>
          <w:szCs w:val="2"/>
        </w:rPr>
      </w:pPr>
    </w:p>
    <w:tbl>
      <w:tblPr>
        <w:tblStyle w:val="a3"/>
        <w:tblW w:w="10206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2"/>
        <w:gridCol w:w="3402"/>
        <w:gridCol w:w="1702"/>
      </w:tblGrid>
      <w:tr w:rsidR="00416E27" w:rsidRPr="003C072B" w:rsidTr="00531E8D">
        <w:trPr>
          <w:trHeight w:val="20"/>
          <w:jc w:val="center"/>
        </w:trPr>
        <w:tc>
          <w:tcPr>
            <w:tcW w:w="10206" w:type="dxa"/>
            <w:gridSpan w:val="3"/>
            <w:tcBorders>
              <w:top w:val="thinThickSmallGap" w:sz="24" w:space="0" w:color="002060"/>
              <w:left w:val="thinThickSmallGap" w:sz="24" w:space="0" w:color="002060"/>
              <w:bottom w:val="thinThickThinSmallGap" w:sz="24" w:space="0" w:color="002060"/>
              <w:right w:val="thickThinSmallGap" w:sz="2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Заочная форма обучения </w:t>
            </w:r>
          </w:p>
          <w:p w:rsidR="00416E27" w:rsidRPr="003C072B" w:rsidRDefault="00416E27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на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базе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 Black" w:hAnsi="Akrobat Black" w:cs="Arial"/>
                <w:b/>
                <w:i/>
                <w:color w:val="0070C0"/>
                <w:sz w:val="30"/>
                <w:szCs w:val="30"/>
              </w:rPr>
              <w:t>СРЕДНЕГО ОБЩЕГО ОБРАЗОВАНИЯ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(11 классов)</w:t>
            </w:r>
          </w:p>
          <w:p w:rsidR="00416E27" w:rsidRPr="003C072B" w:rsidRDefault="008F06CB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обучение за счет договоров об оказании платных образовательных услуг</w:t>
            </w:r>
          </w:p>
        </w:tc>
      </w:tr>
      <w:tr w:rsidR="00416E27" w:rsidRPr="003C072B" w:rsidTr="00531E8D">
        <w:trPr>
          <w:trHeight w:val="20"/>
          <w:jc w:val="center"/>
        </w:trPr>
        <w:tc>
          <w:tcPr>
            <w:tcW w:w="5102" w:type="dxa"/>
            <w:tcBorders>
              <w:top w:val="thinThickThinSmallGap" w:sz="24" w:space="0" w:color="002060"/>
              <w:left w:val="thinThick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Разработка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и эксплуатация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нефтяных и газовых месторождений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</w:p>
        </w:tc>
        <w:tc>
          <w:tcPr>
            <w:tcW w:w="3402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870BB5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Техник-</w:t>
            </w:r>
            <w:r w:rsidR="00416E27" w:rsidRPr="003C072B">
              <w:rPr>
                <w:rFonts w:ascii="Akrobat" w:hAnsi="Akrobat" w:cs="Arial"/>
                <w:color w:val="0070C0"/>
                <w:sz w:val="30"/>
                <w:szCs w:val="30"/>
              </w:rPr>
              <w:t>технолог</w:t>
            </w:r>
          </w:p>
        </w:tc>
        <w:tc>
          <w:tcPr>
            <w:tcW w:w="1702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  <w:right w:val="thickThinSmallGap" w:sz="2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outlineLvl w:val="0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3г.10м.</w:t>
            </w:r>
          </w:p>
        </w:tc>
      </w:tr>
    </w:tbl>
    <w:p w:rsidR="00947787" w:rsidRDefault="00947787" w:rsidP="00531E8D">
      <w:pPr>
        <w:spacing w:before="120" w:after="120"/>
        <w:ind w:right="-1"/>
        <w:jc w:val="center"/>
        <w:rPr>
          <w:rFonts w:ascii="Akrobat" w:hAnsi="Akrobat" w:cs="Arial"/>
          <w:b/>
          <w:color w:val="0070C0"/>
          <w:sz w:val="32"/>
          <w:szCs w:val="30"/>
        </w:rPr>
      </w:pPr>
      <w:r w:rsidRPr="003C072B">
        <w:rPr>
          <w:rFonts w:ascii="Akrobat" w:hAnsi="Akrobat" w:cs="Arial"/>
          <w:b/>
          <w:color w:val="0070C0"/>
          <w:sz w:val="32"/>
          <w:szCs w:val="30"/>
        </w:rPr>
        <w:t xml:space="preserve">Мы предлагаем возможность </w:t>
      </w:r>
      <w:proofErr w:type="gramStart"/>
      <w:r w:rsidRPr="003C072B">
        <w:rPr>
          <w:rFonts w:ascii="Akrobat" w:hAnsi="Akrobat" w:cs="Arial"/>
          <w:b/>
          <w:color w:val="0070C0"/>
          <w:sz w:val="32"/>
          <w:szCs w:val="30"/>
        </w:rPr>
        <w:t>обучения</w:t>
      </w:r>
      <w:proofErr w:type="gramEnd"/>
      <w:r w:rsidRPr="003C072B">
        <w:rPr>
          <w:rFonts w:ascii="Akrobat" w:hAnsi="Akrobat" w:cs="Arial"/>
          <w:b/>
          <w:color w:val="0070C0"/>
          <w:sz w:val="32"/>
          <w:szCs w:val="30"/>
        </w:rPr>
        <w:t xml:space="preserve"> по индивидуальным учебным планам с использованием дистанционных технологий (тел. </w:t>
      </w:r>
      <w:r w:rsidR="005D33FD">
        <w:rPr>
          <w:rFonts w:ascii="Akrobat" w:hAnsi="Akrobat" w:cs="Arial"/>
          <w:b/>
          <w:color w:val="0070C0"/>
          <w:sz w:val="32"/>
          <w:szCs w:val="30"/>
        </w:rPr>
        <w:t>30-84-95 доб.3)</w:t>
      </w:r>
    </w:p>
    <w:tbl>
      <w:tblPr>
        <w:tblStyle w:val="a3"/>
        <w:tblW w:w="10206" w:type="dxa"/>
        <w:jc w:val="center"/>
        <w:tblBorders>
          <w:top w:val="thinThickSmallGap" w:sz="24" w:space="0" w:color="002060"/>
          <w:left w:val="thinThickSmallGap" w:sz="24" w:space="0" w:color="002060"/>
          <w:bottom w:val="thickThinSmallGap" w:sz="24" w:space="0" w:color="002060"/>
          <w:right w:val="thickThinSmallGap" w:sz="24" w:space="0" w:color="002060"/>
          <w:insideH w:val="double" w:sz="4" w:space="0" w:color="002060"/>
          <w:insideV w:val="double" w:sz="4" w:space="0" w:color="auto"/>
        </w:tblBorders>
        <w:tblLook w:val="04A0"/>
      </w:tblPr>
      <w:tblGrid>
        <w:gridCol w:w="8166"/>
        <w:gridCol w:w="2040"/>
      </w:tblGrid>
      <w:tr w:rsidR="00416E27" w:rsidRPr="003C072B" w:rsidTr="00531E8D">
        <w:trPr>
          <w:trHeight w:val="340"/>
          <w:jc w:val="center"/>
        </w:trPr>
        <w:tc>
          <w:tcPr>
            <w:tcW w:w="10206" w:type="dxa"/>
            <w:gridSpan w:val="2"/>
            <w:tcBorders>
              <w:bottom w:val="thinThickThinSmallGap" w:sz="2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Профессиональная переподготовка</w:t>
            </w:r>
          </w:p>
          <w:p w:rsidR="00416E27" w:rsidRPr="003C072B" w:rsidRDefault="00416E27" w:rsidP="000D46CC">
            <w:pPr>
              <w:ind w:right="34"/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на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базе</w:t>
            </w:r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высшего или среднего профессионального образования</w:t>
            </w:r>
          </w:p>
          <w:p w:rsidR="00416E27" w:rsidRPr="003C072B" w:rsidRDefault="00416E27" w:rsidP="000D46CC">
            <w:pPr>
              <w:jc w:val="center"/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Форма обучения: </w:t>
            </w:r>
            <w:proofErr w:type="spellStart"/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очно-заочная</w:t>
            </w:r>
            <w:proofErr w:type="spellEnd"/>
            <w:r w:rsidR="00B750ED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 xml:space="preserve"> </w:t>
            </w: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коммерческое обучение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thinThickThinSmallGap" w:sz="2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Сварочное производство</w:t>
            </w:r>
          </w:p>
        </w:tc>
        <w:tc>
          <w:tcPr>
            <w:tcW w:w="2040" w:type="dxa"/>
            <w:tcBorders>
              <w:top w:val="thinThickThinSmallGap" w:sz="2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Переработка нефти и газа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Разработка и эксплуатация нефтяных и газовых месторождений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Графический дизайнер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4 месяца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Садово-парковое и ландшафтное проектирование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4 месяца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AE2A69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Т</w:t>
            </w:r>
            <w:r w:rsidR="00416E27"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уризм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4 месяца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Технология продукции общественного питания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Банковское дело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Экономика и бухгалтерский учет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</w:t>
            </w:r>
            <w:r w:rsidR="0096075E" w:rsidRPr="003C072B">
              <w:rPr>
                <w:rFonts w:ascii="Akrobat" w:hAnsi="Akrobat" w:cs="Arial"/>
                <w:color w:val="0070C0"/>
                <w:sz w:val="30"/>
                <w:szCs w:val="30"/>
              </w:rPr>
              <w:t>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416E27" w:rsidRPr="00E13F84" w:rsidRDefault="00E13F84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E13F84">
              <w:rPr>
                <w:rFonts w:ascii="Akrobat" w:hAnsi="Akrobat"/>
                <w:b/>
                <w:color w:val="0070C0"/>
                <w:sz w:val="30"/>
                <w:szCs w:val="30"/>
              </w:rPr>
              <w:t>Информационные системы и программирование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месяцев</w:t>
            </w:r>
          </w:p>
        </w:tc>
      </w:tr>
      <w:tr w:rsidR="00416E27" w:rsidRPr="003C072B" w:rsidTr="00531E8D">
        <w:trPr>
          <w:trHeight w:val="340"/>
          <w:jc w:val="center"/>
        </w:trPr>
        <w:tc>
          <w:tcPr>
            <w:tcW w:w="8166" w:type="dxa"/>
            <w:tcBorders>
              <w:top w:val="double" w:sz="4" w:space="0" w:color="002060"/>
              <w:bottom w:val="thickThinSmallGap" w:sz="24" w:space="0" w:color="002060"/>
              <w:right w:val="double" w:sz="4" w:space="0" w:color="002060"/>
            </w:tcBorders>
            <w:vAlign w:val="center"/>
          </w:tcPr>
          <w:p w:rsidR="00416E27" w:rsidRPr="003C072B" w:rsidRDefault="00416E27" w:rsidP="000D46CC">
            <w:pPr>
              <w:rPr>
                <w:rFonts w:ascii="Akrobat" w:hAnsi="Akrobat" w:cs="Arial"/>
                <w:b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b/>
                <w:color w:val="0070C0"/>
                <w:sz w:val="30"/>
                <w:szCs w:val="30"/>
              </w:rPr>
              <w:t>Программирование в компьютерных системах</w:t>
            </w:r>
          </w:p>
        </w:tc>
        <w:tc>
          <w:tcPr>
            <w:tcW w:w="2040" w:type="dxa"/>
            <w:tcBorders>
              <w:top w:val="double" w:sz="4" w:space="0" w:color="002060"/>
              <w:left w:val="double" w:sz="4" w:space="0" w:color="002060"/>
              <w:bottom w:val="thickThinSmallGap" w:sz="24" w:space="0" w:color="002060"/>
            </w:tcBorders>
            <w:vAlign w:val="center"/>
          </w:tcPr>
          <w:p w:rsidR="00416E27" w:rsidRPr="003C072B" w:rsidRDefault="00416E27" w:rsidP="000D46CC">
            <w:pPr>
              <w:jc w:val="center"/>
              <w:rPr>
                <w:rFonts w:ascii="Akrobat" w:hAnsi="Akrobat" w:cs="Arial"/>
                <w:color w:val="0070C0"/>
                <w:sz w:val="30"/>
                <w:szCs w:val="30"/>
              </w:rPr>
            </w:pPr>
            <w:r w:rsidRPr="003C072B">
              <w:rPr>
                <w:rFonts w:ascii="Akrobat" w:hAnsi="Akrobat" w:cs="Arial"/>
                <w:color w:val="0070C0"/>
                <w:sz w:val="30"/>
                <w:szCs w:val="30"/>
              </w:rPr>
              <w:t>6 месяц</w:t>
            </w:r>
            <w:r w:rsidR="0096075E" w:rsidRPr="003C072B">
              <w:rPr>
                <w:rFonts w:ascii="Akrobat" w:hAnsi="Akrobat" w:cs="Arial"/>
                <w:color w:val="0070C0"/>
                <w:sz w:val="30"/>
                <w:szCs w:val="30"/>
              </w:rPr>
              <w:t>ев</w:t>
            </w:r>
          </w:p>
        </w:tc>
      </w:tr>
    </w:tbl>
    <w:p w:rsidR="00416E27" w:rsidRPr="00531E8D" w:rsidRDefault="00416E27" w:rsidP="003C072B">
      <w:pPr>
        <w:spacing w:before="60" w:after="120"/>
        <w:ind w:left="-142" w:right="-1"/>
        <w:jc w:val="center"/>
        <w:rPr>
          <w:rFonts w:ascii="Akrobat" w:hAnsi="Akrobat" w:cs="Arial"/>
          <w:i/>
          <w:color w:val="0070C0"/>
          <w:sz w:val="28"/>
          <w:szCs w:val="30"/>
        </w:rPr>
      </w:pPr>
      <w:r w:rsidRPr="00531E8D">
        <w:rPr>
          <w:rFonts w:ascii="Akrobat" w:hAnsi="Akrobat" w:cs="Arial"/>
          <w:i/>
          <w:color w:val="0070C0"/>
          <w:sz w:val="28"/>
          <w:szCs w:val="30"/>
        </w:rPr>
        <w:t>По окончании выдается диплом о профессиональной переподготовке</w:t>
      </w:r>
    </w:p>
    <w:p w:rsidR="00416E27" w:rsidRPr="00531E8D" w:rsidRDefault="00416E27" w:rsidP="000D46CC">
      <w:pPr>
        <w:pStyle w:val="a4"/>
        <w:ind w:left="0" w:firstLine="567"/>
        <w:jc w:val="both"/>
        <w:rPr>
          <w:rFonts w:ascii="Akrobat" w:hAnsi="Akrobat" w:cs="Arial"/>
          <w:color w:val="0070C0"/>
          <w:sz w:val="28"/>
          <w:szCs w:val="30"/>
        </w:rPr>
      </w:pPr>
      <w:r w:rsidRPr="00531E8D">
        <w:rPr>
          <w:rFonts w:ascii="Akrobat" w:hAnsi="Akrobat" w:cs="Arial"/>
          <w:color w:val="0070C0"/>
          <w:sz w:val="28"/>
          <w:szCs w:val="30"/>
        </w:rPr>
        <w:t>Колледж осуществляет маркетинговую стратегию в сфере образовательных услуг и содействует трудоустройству выпускников, взаимодействуя с Агентством занятости</w:t>
      </w:r>
      <w:r w:rsidR="00B750ED" w:rsidRPr="00531E8D">
        <w:rPr>
          <w:rFonts w:ascii="Akrobat" w:hAnsi="Akrobat" w:cs="Arial"/>
          <w:color w:val="0070C0"/>
          <w:sz w:val="28"/>
          <w:szCs w:val="30"/>
        </w:rPr>
        <w:t xml:space="preserve"> </w:t>
      </w:r>
      <w:r w:rsidRPr="00531E8D">
        <w:rPr>
          <w:rFonts w:ascii="Akrobat" w:hAnsi="Akrobat" w:cs="Arial"/>
          <w:color w:val="0070C0"/>
          <w:sz w:val="28"/>
          <w:szCs w:val="30"/>
        </w:rPr>
        <w:t>по Астраханской области, попечительским Советом, предприятиями</w:t>
      </w:r>
      <w:r w:rsidR="00BA6448" w:rsidRPr="00531E8D">
        <w:rPr>
          <w:rFonts w:ascii="Akrobat" w:hAnsi="Akrobat" w:cs="Arial"/>
          <w:color w:val="0070C0"/>
          <w:sz w:val="28"/>
          <w:szCs w:val="30"/>
        </w:rPr>
        <w:t xml:space="preserve"> </w:t>
      </w:r>
      <w:r w:rsidRPr="00531E8D">
        <w:rPr>
          <w:rFonts w:ascii="Akrobat" w:hAnsi="Akrobat" w:cs="Arial"/>
          <w:color w:val="0070C0"/>
          <w:sz w:val="28"/>
          <w:szCs w:val="30"/>
        </w:rPr>
        <w:t>-</w:t>
      </w:r>
      <w:r w:rsidR="00BA6448" w:rsidRPr="00531E8D">
        <w:rPr>
          <w:rFonts w:ascii="Akrobat" w:hAnsi="Akrobat" w:cs="Arial"/>
          <w:color w:val="0070C0"/>
          <w:sz w:val="28"/>
          <w:szCs w:val="30"/>
        </w:rPr>
        <w:t xml:space="preserve"> </w:t>
      </w:r>
      <w:r w:rsidRPr="00531E8D">
        <w:rPr>
          <w:rFonts w:ascii="Akrobat" w:hAnsi="Akrobat" w:cs="Arial"/>
          <w:color w:val="0070C0"/>
          <w:sz w:val="28"/>
          <w:szCs w:val="30"/>
        </w:rPr>
        <w:t xml:space="preserve">социальными партнерами на основе взаимосогласованных планов. </w:t>
      </w:r>
    </w:p>
    <w:sectPr w:rsidR="00416E27" w:rsidRPr="00531E8D" w:rsidSect="009D0FE2">
      <w:footerReference w:type="first" r:id="rId9"/>
      <w:pgSz w:w="11906" w:h="16838"/>
      <w:pgMar w:top="567" w:right="851" w:bottom="567" w:left="851" w:header="62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DA0" w:rsidRDefault="00F22DA0" w:rsidP="00B3405B">
      <w:r>
        <w:separator/>
      </w:r>
    </w:p>
  </w:endnote>
  <w:endnote w:type="continuationSeparator" w:id="0">
    <w:p w:rsidR="00F22DA0" w:rsidRDefault="00F22DA0" w:rsidP="00B34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krobat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Akroba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A69" w:rsidRPr="00133AF2" w:rsidRDefault="00AE2A69" w:rsidP="00B3405B">
    <w:pPr>
      <w:jc w:val="center"/>
      <w:outlineLvl w:val="0"/>
      <w:rPr>
        <w:rFonts w:ascii="Arial" w:hAnsi="Arial" w:cs="Arial"/>
        <w:color w:val="0070C0"/>
        <w:sz w:val="24"/>
        <w:szCs w:val="28"/>
      </w:rPr>
    </w:pPr>
    <w:r w:rsidRPr="00133AF2">
      <w:rPr>
        <w:rFonts w:ascii="Arial" w:hAnsi="Arial" w:cs="Arial"/>
        <w:color w:val="0070C0"/>
        <w:sz w:val="24"/>
        <w:szCs w:val="28"/>
      </w:rPr>
      <w:t>г</w:t>
    </w:r>
    <w:proofErr w:type="gramStart"/>
    <w:r w:rsidRPr="00133AF2">
      <w:rPr>
        <w:rFonts w:ascii="Arial" w:hAnsi="Arial" w:cs="Arial"/>
        <w:color w:val="0070C0"/>
        <w:sz w:val="24"/>
        <w:szCs w:val="28"/>
      </w:rPr>
      <w:t>.А</w:t>
    </w:r>
    <w:proofErr w:type="gramEnd"/>
    <w:r w:rsidRPr="00133AF2">
      <w:rPr>
        <w:rFonts w:ascii="Arial" w:hAnsi="Arial" w:cs="Arial"/>
        <w:color w:val="0070C0"/>
        <w:sz w:val="24"/>
        <w:szCs w:val="28"/>
      </w:rPr>
      <w:t xml:space="preserve">страхань ул. </w:t>
    </w:r>
    <w:r w:rsidR="0046297B">
      <w:rPr>
        <w:rFonts w:ascii="Arial" w:hAnsi="Arial" w:cs="Arial"/>
        <w:color w:val="0070C0"/>
        <w:sz w:val="24"/>
        <w:szCs w:val="28"/>
      </w:rPr>
      <w:t>Куликова</w:t>
    </w:r>
    <w:r>
      <w:rPr>
        <w:rFonts w:ascii="Arial" w:hAnsi="Arial" w:cs="Arial"/>
        <w:color w:val="0070C0"/>
        <w:sz w:val="24"/>
        <w:szCs w:val="28"/>
      </w:rPr>
      <w:t xml:space="preserve">, </w:t>
    </w:r>
    <w:r w:rsidR="0046297B">
      <w:rPr>
        <w:rFonts w:ascii="Arial" w:hAnsi="Arial" w:cs="Arial"/>
        <w:color w:val="0070C0"/>
        <w:sz w:val="24"/>
        <w:szCs w:val="28"/>
      </w:rPr>
      <w:t>42</w:t>
    </w:r>
    <w:r w:rsidRPr="00133AF2">
      <w:rPr>
        <w:rFonts w:ascii="Arial" w:hAnsi="Arial" w:cs="Arial"/>
        <w:color w:val="0070C0"/>
        <w:sz w:val="24"/>
        <w:szCs w:val="28"/>
      </w:rPr>
      <w:t>, тел: 8(</w:t>
    </w:r>
    <w:r w:rsidRPr="008B2698">
      <w:rPr>
        <w:rFonts w:ascii="Arial" w:hAnsi="Arial" w:cs="Arial"/>
        <w:color w:val="0070C0"/>
        <w:sz w:val="24"/>
        <w:szCs w:val="28"/>
      </w:rPr>
      <w:t>8</w:t>
    </w:r>
    <w:r w:rsidRPr="00133AF2">
      <w:rPr>
        <w:rFonts w:ascii="Arial" w:hAnsi="Arial" w:cs="Arial"/>
        <w:color w:val="0070C0"/>
        <w:sz w:val="24"/>
        <w:szCs w:val="28"/>
      </w:rPr>
      <w:t>512) 3</w:t>
    </w:r>
    <w:r w:rsidR="0046297B">
      <w:rPr>
        <w:rFonts w:ascii="Arial" w:hAnsi="Arial" w:cs="Arial"/>
        <w:color w:val="0070C0"/>
        <w:sz w:val="24"/>
        <w:szCs w:val="28"/>
      </w:rPr>
      <w:t>0</w:t>
    </w:r>
    <w:r w:rsidR="003D623C">
      <w:rPr>
        <w:rFonts w:ascii="Arial" w:hAnsi="Arial" w:cs="Arial"/>
        <w:color w:val="0070C0"/>
        <w:sz w:val="24"/>
        <w:szCs w:val="28"/>
      </w:rPr>
      <w:t>-84</w:t>
    </w:r>
    <w:r w:rsidRPr="00133AF2">
      <w:rPr>
        <w:rFonts w:ascii="Arial" w:hAnsi="Arial" w:cs="Arial"/>
        <w:color w:val="0070C0"/>
        <w:sz w:val="24"/>
        <w:szCs w:val="28"/>
      </w:rPr>
      <w:t>-</w:t>
    </w:r>
    <w:r w:rsidR="003D623C">
      <w:rPr>
        <w:rFonts w:ascii="Arial" w:hAnsi="Arial" w:cs="Arial"/>
        <w:color w:val="0070C0"/>
        <w:sz w:val="24"/>
        <w:szCs w:val="28"/>
      </w:rPr>
      <w:t>95 (доб.5)</w:t>
    </w:r>
  </w:p>
  <w:p w:rsidR="00AE2A69" w:rsidRPr="00133AF2" w:rsidRDefault="00AE2A69" w:rsidP="00B3405B">
    <w:pPr>
      <w:jc w:val="center"/>
      <w:outlineLvl w:val="0"/>
      <w:rPr>
        <w:rFonts w:ascii="Arial" w:hAnsi="Arial" w:cs="Arial"/>
        <w:color w:val="0070C0"/>
        <w:sz w:val="24"/>
        <w:szCs w:val="28"/>
      </w:rPr>
    </w:pPr>
    <w:r w:rsidRPr="00133AF2">
      <w:rPr>
        <w:rFonts w:ascii="Arial" w:hAnsi="Arial" w:cs="Arial"/>
        <w:color w:val="0070C0"/>
        <w:sz w:val="24"/>
        <w:szCs w:val="28"/>
      </w:rPr>
      <w:t xml:space="preserve">Проезд маршрутными такси: № 12, </w:t>
    </w:r>
    <w:r w:rsidR="003D623C">
      <w:rPr>
        <w:rFonts w:ascii="Arial" w:hAnsi="Arial" w:cs="Arial"/>
        <w:color w:val="0070C0"/>
        <w:sz w:val="24"/>
        <w:szCs w:val="28"/>
      </w:rPr>
      <w:t xml:space="preserve">33, </w:t>
    </w:r>
    <w:r w:rsidRPr="00133AF2">
      <w:rPr>
        <w:rFonts w:ascii="Arial" w:hAnsi="Arial" w:cs="Arial"/>
        <w:color w:val="0070C0"/>
        <w:sz w:val="24"/>
        <w:szCs w:val="28"/>
      </w:rPr>
      <w:t>3</w:t>
    </w:r>
    <w:r>
      <w:rPr>
        <w:rFonts w:ascii="Arial" w:hAnsi="Arial" w:cs="Arial"/>
        <w:color w:val="0070C0"/>
        <w:sz w:val="24"/>
        <w:szCs w:val="28"/>
      </w:rPr>
      <w:t>5</w:t>
    </w:r>
    <w:r w:rsidRPr="00133AF2">
      <w:rPr>
        <w:rFonts w:ascii="Arial" w:hAnsi="Arial" w:cs="Arial"/>
        <w:color w:val="0070C0"/>
        <w:sz w:val="24"/>
        <w:szCs w:val="28"/>
      </w:rPr>
      <w:t>, 37,</w:t>
    </w:r>
    <w:r w:rsidR="003D623C">
      <w:rPr>
        <w:rFonts w:ascii="Arial" w:hAnsi="Arial" w:cs="Arial"/>
        <w:color w:val="0070C0"/>
        <w:sz w:val="24"/>
        <w:szCs w:val="28"/>
      </w:rPr>
      <w:t>44, 45, 46,</w:t>
    </w:r>
    <w:r w:rsidRPr="00133AF2">
      <w:rPr>
        <w:rFonts w:ascii="Arial" w:hAnsi="Arial" w:cs="Arial"/>
        <w:color w:val="0070C0"/>
        <w:sz w:val="24"/>
        <w:szCs w:val="28"/>
      </w:rPr>
      <w:t xml:space="preserve"> 57, 7</w:t>
    </w:r>
    <w:r w:rsidR="003D623C">
      <w:rPr>
        <w:rFonts w:ascii="Arial" w:hAnsi="Arial" w:cs="Arial"/>
        <w:color w:val="0070C0"/>
        <w:sz w:val="24"/>
        <w:szCs w:val="28"/>
      </w:rPr>
      <w:t>3</w:t>
    </w:r>
  </w:p>
  <w:p w:rsidR="00AE2A69" w:rsidRPr="00133AF2" w:rsidRDefault="00AE2A69" w:rsidP="00B3405B">
    <w:pPr>
      <w:pStyle w:val="a9"/>
      <w:jc w:val="center"/>
      <w:rPr>
        <w:color w:val="002060"/>
      </w:rPr>
    </w:pPr>
    <w:r w:rsidRPr="00133AF2">
      <w:rPr>
        <w:rFonts w:ascii="Arial" w:hAnsi="Arial" w:cs="Arial"/>
        <w:b/>
        <w:smallCaps/>
        <w:color w:val="002060"/>
        <w:sz w:val="32"/>
        <w:szCs w:val="28"/>
        <w:lang w:val="en-US"/>
      </w:rPr>
      <w:t>WWW</w:t>
    </w:r>
    <w:r w:rsidRPr="00133AF2">
      <w:rPr>
        <w:rFonts w:ascii="Arial" w:hAnsi="Arial" w:cs="Arial"/>
        <w:b/>
        <w:smallCaps/>
        <w:color w:val="002060"/>
        <w:sz w:val="32"/>
        <w:szCs w:val="28"/>
      </w:rPr>
      <w:t>.</w:t>
    </w:r>
    <w:r w:rsidRPr="00133AF2">
      <w:rPr>
        <w:rFonts w:ascii="Arial" w:hAnsi="Arial" w:cs="Arial"/>
        <w:b/>
        <w:smallCaps/>
        <w:color w:val="002060"/>
        <w:sz w:val="32"/>
        <w:szCs w:val="28"/>
        <w:lang w:val="en-US"/>
      </w:rPr>
      <w:t>ASPC</w:t>
    </w:r>
    <w:r w:rsidRPr="00133AF2">
      <w:rPr>
        <w:rFonts w:ascii="Arial" w:hAnsi="Arial" w:cs="Arial"/>
        <w:b/>
        <w:smallCaps/>
        <w:color w:val="002060"/>
        <w:sz w:val="32"/>
        <w:szCs w:val="28"/>
      </w:rPr>
      <w:t>-</w:t>
    </w:r>
    <w:r w:rsidRPr="00133AF2">
      <w:rPr>
        <w:rFonts w:ascii="Arial" w:hAnsi="Arial" w:cs="Arial"/>
        <w:b/>
        <w:smallCaps/>
        <w:color w:val="002060"/>
        <w:sz w:val="32"/>
        <w:szCs w:val="28"/>
        <w:lang w:val="en-US"/>
      </w:rPr>
      <w:t>EDU</w:t>
    </w:r>
    <w:r w:rsidRPr="00133AF2">
      <w:rPr>
        <w:rFonts w:ascii="Arial" w:hAnsi="Arial" w:cs="Arial"/>
        <w:b/>
        <w:smallCaps/>
        <w:color w:val="002060"/>
        <w:sz w:val="32"/>
        <w:szCs w:val="28"/>
      </w:rPr>
      <w:t>.</w:t>
    </w:r>
    <w:r w:rsidRPr="00133AF2">
      <w:rPr>
        <w:rFonts w:ascii="Arial" w:hAnsi="Arial" w:cs="Arial"/>
        <w:b/>
        <w:smallCaps/>
        <w:color w:val="002060"/>
        <w:sz w:val="32"/>
        <w:szCs w:val="28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DA0" w:rsidRDefault="00F22DA0" w:rsidP="00B3405B">
      <w:r>
        <w:separator/>
      </w:r>
    </w:p>
  </w:footnote>
  <w:footnote w:type="continuationSeparator" w:id="0">
    <w:p w:rsidR="00F22DA0" w:rsidRDefault="00F22DA0" w:rsidP="00B340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E26F5"/>
    <w:multiLevelType w:val="hybridMultilevel"/>
    <w:tmpl w:val="76BEE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E27"/>
    <w:rsid w:val="00013975"/>
    <w:rsid w:val="00061599"/>
    <w:rsid w:val="000647F2"/>
    <w:rsid w:val="000766B9"/>
    <w:rsid w:val="000A7F1C"/>
    <w:rsid w:val="000D46CC"/>
    <w:rsid w:val="00133AF2"/>
    <w:rsid w:val="00163E21"/>
    <w:rsid w:val="001C03D6"/>
    <w:rsid w:val="001D4058"/>
    <w:rsid w:val="002003EE"/>
    <w:rsid w:val="0023285B"/>
    <w:rsid w:val="00273D65"/>
    <w:rsid w:val="002A74ED"/>
    <w:rsid w:val="002B5153"/>
    <w:rsid w:val="003324AC"/>
    <w:rsid w:val="003C072B"/>
    <w:rsid w:val="003D623C"/>
    <w:rsid w:val="003E7E75"/>
    <w:rsid w:val="003F048A"/>
    <w:rsid w:val="004045BB"/>
    <w:rsid w:val="00416E27"/>
    <w:rsid w:val="00425E8C"/>
    <w:rsid w:val="0046297B"/>
    <w:rsid w:val="00477120"/>
    <w:rsid w:val="00487F32"/>
    <w:rsid w:val="004A1FF2"/>
    <w:rsid w:val="004C1080"/>
    <w:rsid w:val="004F1094"/>
    <w:rsid w:val="00531E8D"/>
    <w:rsid w:val="005616E3"/>
    <w:rsid w:val="00586F7F"/>
    <w:rsid w:val="00596504"/>
    <w:rsid w:val="005B0E32"/>
    <w:rsid w:val="005D33FD"/>
    <w:rsid w:val="00614825"/>
    <w:rsid w:val="006265FE"/>
    <w:rsid w:val="00645E7D"/>
    <w:rsid w:val="006627A7"/>
    <w:rsid w:val="00676635"/>
    <w:rsid w:val="006B1089"/>
    <w:rsid w:val="00717048"/>
    <w:rsid w:val="007672C3"/>
    <w:rsid w:val="007D562A"/>
    <w:rsid w:val="007D6849"/>
    <w:rsid w:val="00806158"/>
    <w:rsid w:val="00857A1B"/>
    <w:rsid w:val="00870BB5"/>
    <w:rsid w:val="00872D82"/>
    <w:rsid w:val="00884C67"/>
    <w:rsid w:val="0088514F"/>
    <w:rsid w:val="008975BB"/>
    <w:rsid w:val="008B2698"/>
    <w:rsid w:val="008B5470"/>
    <w:rsid w:val="008F06CB"/>
    <w:rsid w:val="00902465"/>
    <w:rsid w:val="00947787"/>
    <w:rsid w:val="0096075E"/>
    <w:rsid w:val="009B69D0"/>
    <w:rsid w:val="009D0FE2"/>
    <w:rsid w:val="00A8056A"/>
    <w:rsid w:val="00A952BD"/>
    <w:rsid w:val="00A95EFA"/>
    <w:rsid w:val="00AE2A69"/>
    <w:rsid w:val="00B24912"/>
    <w:rsid w:val="00B3405B"/>
    <w:rsid w:val="00B73185"/>
    <w:rsid w:val="00B750ED"/>
    <w:rsid w:val="00B80EE5"/>
    <w:rsid w:val="00BA6448"/>
    <w:rsid w:val="00BA6DA8"/>
    <w:rsid w:val="00BE3254"/>
    <w:rsid w:val="00C740FF"/>
    <w:rsid w:val="00D679FF"/>
    <w:rsid w:val="00DB7C1D"/>
    <w:rsid w:val="00E12F3D"/>
    <w:rsid w:val="00E13F84"/>
    <w:rsid w:val="00E2381B"/>
    <w:rsid w:val="00E5616F"/>
    <w:rsid w:val="00E93B09"/>
    <w:rsid w:val="00ED6FF0"/>
    <w:rsid w:val="00ED765E"/>
    <w:rsid w:val="00EE4588"/>
    <w:rsid w:val="00F01581"/>
    <w:rsid w:val="00F22DA0"/>
    <w:rsid w:val="00FD0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16E27"/>
    <w:pPr>
      <w:keepNext/>
      <w:ind w:right="-908"/>
      <w:jc w:val="both"/>
      <w:outlineLvl w:val="0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E27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table" w:styleId="a3">
    <w:name w:val="Table Grid"/>
    <w:basedOn w:val="a1"/>
    <w:uiPriority w:val="59"/>
    <w:rsid w:val="00416E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6E27"/>
    <w:pPr>
      <w:ind w:left="720"/>
      <w:contextualSpacing/>
    </w:pPr>
  </w:style>
  <w:style w:type="character" w:customStyle="1" w:styleId="blk">
    <w:name w:val="blk"/>
    <w:basedOn w:val="a0"/>
    <w:rsid w:val="00416E27"/>
  </w:style>
  <w:style w:type="paragraph" w:styleId="a5">
    <w:name w:val="Balloon Text"/>
    <w:basedOn w:val="a"/>
    <w:link w:val="a6"/>
    <w:uiPriority w:val="99"/>
    <w:semiHidden/>
    <w:unhideWhenUsed/>
    <w:rsid w:val="00E12F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F3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340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340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B340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40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A952BD"/>
    <w:pPr>
      <w:widowControl w:val="0"/>
      <w:autoSpaceDE w:val="0"/>
      <w:autoSpaceDN w:val="0"/>
      <w:adjustRightInd w:val="0"/>
      <w:spacing w:line="864" w:lineRule="exact"/>
      <w:jc w:val="center"/>
    </w:pPr>
    <w:rPr>
      <w:rFonts w:ascii="Arial Narrow" w:eastAsiaTheme="minorEastAsia" w:hAnsi="Arial Narrow" w:cstheme="min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A2E3B-EDE1-4910-9288-0321D6DC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aspc</Company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o.koltunova</dc:creator>
  <cp:lastModifiedBy>t.safronova</cp:lastModifiedBy>
  <cp:revision>10</cp:revision>
  <cp:lastPrinted>2020-02-11T09:19:00Z</cp:lastPrinted>
  <dcterms:created xsi:type="dcterms:W3CDTF">2020-02-11T08:42:00Z</dcterms:created>
  <dcterms:modified xsi:type="dcterms:W3CDTF">2021-04-30T10:04:00Z</dcterms:modified>
</cp:coreProperties>
</file>